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9BBE" w14:textId="77777777" w:rsidR="00737E72" w:rsidRPr="006368C5" w:rsidRDefault="00737E72" w:rsidP="00737E72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368C5">
        <w:rPr>
          <w:rFonts w:ascii="Arial" w:hAnsi="Arial" w:cs="Arial"/>
          <w:b/>
        </w:rPr>
        <w:t>MODEL D’OFERTA</w:t>
      </w:r>
    </w:p>
    <w:p w14:paraId="52009F3D" w14:textId="77777777" w:rsidR="00737E72" w:rsidRPr="006368C5" w:rsidRDefault="00737E72" w:rsidP="00737E72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7CE9D17B" w14:textId="77777777" w:rsidR="00737E72" w:rsidRPr="006368C5" w:rsidRDefault="00737E72" w:rsidP="00737E72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6368C5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6368C5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31165239" w14:textId="77777777" w:rsidR="00737E72" w:rsidRPr="006368C5" w:rsidRDefault="00737E72" w:rsidP="00737E72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bookmarkEnd w:id="1"/>
    <w:bookmarkEnd w:id="2"/>
    <w:bookmarkEnd w:id="3"/>
    <w:bookmarkEnd w:id="4"/>
    <w:p w14:paraId="405D15F8" w14:textId="77777777" w:rsidR="00737E72" w:rsidRPr="00EF6E77" w:rsidRDefault="00737E72" w:rsidP="00737E72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F6E77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4E20ACF3" w14:textId="77777777" w:rsidR="00737E72" w:rsidRPr="00EF6E77" w:rsidRDefault="00737E72" w:rsidP="00737E72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5697C8A8" w14:textId="77777777" w:rsidR="00737E72" w:rsidRPr="00EF6E77" w:rsidRDefault="00737E72" w:rsidP="00737E72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EF6E77">
        <w:rPr>
          <w:rFonts w:ascii="Arial" w:eastAsia="Calibri" w:hAnsi="Arial" w:cs="Arial"/>
          <w:u w:val="single"/>
        </w:rPr>
        <w:t>PROPOSICIÓ ECONÒMICA</w:t>
      </w:r>
    </w:p>
    <w:p w14:paraId="17F9C1D4" w14:textId="77777777" w:rsidR="00737E72" w:rsidRPr="00EF6E77" w:rsidRDefault="00737E72" w:rsidP="00737E72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638DB1F6" w14:textId="77777777" w:rsidR="00737E72" w:rsidRPr="00EF6E77" w:rsidRDefault="00737E72" w:rsidP="00737E72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4DF1234D" w14:textId="77777777" w:rsidR="00737E72" w:rsidRPr="00EF6E77" w:rsidRDefault="00737E72" w:rsidP="00737E72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F6E77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6E42142" w14:textId="77777777" w:rsidR="00737E72" w:rsidRPr="00EF6E77" w:rsidRDefault="00737E72" w:rsidP="00737E72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68DCA41C" w14:textId="77777777" w:rsidR="00737E72" w:rsidRPr="00C97261" w:rsidRDefault="00737E72" w:rsidP="00737E72">
      <w:pPr>
        <w:spacing w:after="0" w:line="240" w:lineRule="auto"/>
        <w:contextualSpacing/>
        <w:jc w:val="both"/>
        <w:rPr>
          <w:rFonts w:ascii="Arial" w:eastAsia="Calibri" w:hAnsi="Arial" w:cs="Arial"/>
          <w:iCs/>
        </w:rPr>
      </w:pPr>
      <w:r w:rsidRPr="00C97261">
        <w:rPr>
          <w:rFonts w:ascii="Arial" w:eastAsia="Calibri" w:hAnsi="Arial" w:cs="Arial"/>
          <w:iCs/>
        </w:rPr>
        <w:t>Els licitadors presentaran oferta sense superar el pressupost de licitació, segons el quadre següent:</w:t>
      </w:r>
    </w:p>
    <w:p w14:paraId="7390BCC8" w14:textId="77777777" w:rsidR="00737E72" w:rsidRPr="00EF6E77" w:rsidRDefault="00737E72" w:rsidP="00737E72">
      <w:pPr>
        <w:spacing w:after="0" w:line="240" w:lineRule="auto"/>
        <w:contextualSpacing/>
        <w:jc w:val="both"/>
        <w:rPr>
          <w:rFonts w:ascii="Arial" w:eastAsia="Calibri" w:hAnsi="Arial" w:cs="Arial"/>
          <w:i/>
          <w:highlight w:val="yellow"/>
        </w:rPr>
      </w:pPr>
    </w:p>
    <w:p w14:paraId="12A7331B" w14:textId="77777777" w:rsidR="00737E72" w:rsidRPr="00362726" w:rsidRDefault="00737E72" w:rsidP="00737E72">
      <w:pPr>
        <w:spacing w:before="240" w:line="240" w:lineRule="auto"/>
        <w:contextualSpacing/>
        <w:jc w:val="both"/>
        <w:rPr>
          <w:rFonts w:ascii="Arial" w:hAnsi="Arial" w:cs="Arial"/>
          <w:b/>
          <w:bCs/>
          <w:iCs/>
        </w:rPr>
      </w:pPr>
    </w:p>
    <w:tbl>
      <w:tblPr>
        <w:tblW w:w="90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3"/>
        <w:gridCol w:w="3040"/>
      </w:tblGrid>
      <w:tr w:rsidR="00737E72" w:rsidRPr="00362726" w14:paraId="4178079F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nil"/>
              <w:left w:val="nil"/>
              <w:bottom w:val="single" w:sz="4" w:space="0" w:color="C1DCAC"/>
              <w:right w:val="single" w:sz="4" w:space="0" w:color="C1DCAC"/>
            </w:tcBorders>
            <w:shd w:val="clear" w:color="auto" w:fill="B7DFA8"/>
            <w:noWrap/>
            <w:vAlign w:val="center"/>
            <w:hideMark/>
          </w:tcPr>
          <w:p w14:paraId="33603C65" w14:textId="77777777" w:rsidR="00737E72" w:rsidRPr="00362726" w:rsidRDefault="00737E72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B7DFA8"/>
            <w:vAlign w:val="center"/>
            <w:hideMark/>
          </w:tcPr>
          <w:p w14:paraId="0DF9C144" w14:textId="77777777" w:rsidR="00737E72" w:rsidRPr="00362726" w:rsidRDefault="00737E72" w:rsidP="00EE20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b/>
                <w:bCs/>
                <w:lang w:eastAsia="ca-ES"/>
              </w:rPr>
              <w:t xml:space="preserve">Import en euros  </w:t>
            </w:r>
          </w:p>
        </w:tc>
      </w:tr>
      <w:tr w:rsidR="00737E72" w:rsidRPr="00362726" w14:paraId="1AFE22F0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auto" w:fill="EDF5E7"/>
            <w:vAlign w:val="bottom"/>
            <w:hideMark/>
          </w:tcPr>
          <w:p w14:paraId="34C94843" w14:textId="77777777" w:rsidR="00737E72" w:rsidRPr="00362726" w:rsidRDefault="00737E72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i/>
                <w:iCs/>
                <w:lang w:eastAsia="ca-ES"/>
              </w:rPr>
              <w:t xml:space="preserve">Serveis d’assistència tècnica especialitzada per a la regularització, reestructuració i reimplantació del model de gestió d’actius fixos de la societat FGC </w:t>
            </w:r>
            <w:proofErr w:type="spellStart"/>
            <w:r w:rsidRPr="00362726">
              <w:rPr>
                <w:rFonts w:ascii="Arial" w:hAnsi="Arial" w:cs="Arial"/>
                <w:i/>
                <w:iCs/>
                <w:lang w:eastAsia="ca-ES"/>
              </w:rPr>
              <w:t>Vallter</w:t>
            </w:r>
            <w:proofErr w:type="spellEnd"/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auto" w:fill="EDF5E7"/>
            <w:vAlign w:val="center"/>
          </w:tcPr>
          <w:p w14:paraId="28E60297" w14:textId="77777777" w:rsidR="00737E72" w:rsidRPr="00362726" w:rsidRDefault="00737E72" w:rsidP="00EE20FD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</w:p>
        </w:tc>
      </w:tr>
      <w:tr w:rsidR="00737E72" w:rsidRPr="00362726" w14:paraId="2F5F1306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FFFFFF"/>
            <w:vAlign w:val="center"/>
            <w:hideMark/>
          </w:tcPr>
          <w:p w14:paraId="228F20FD" w14:textId="77777777" w:rsidR="00737E72" w:rsidRPr="00362726" w:rsidRDefault="00737E72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b/>
                <w:bCs/>
                <w:lang w:eastAsia="ca-ES"/>
              </w:rPr>
              <w:t xml:space="preserve">IVA 21 % </w:t>
            </w:r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FFFFFF"/>
            <w:vAlign w:val="center"/>
          </w:tcPr>
          <w:p w14:paraId="67F14E8B" w14:textId="77777777" w:rsidR="00737E72" w:rsidRPr="00362726" w:rsidRDefault="00737E72" w:rsidP="00EE20FD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</w:p>
        </w:tc>
      </w:tr>
      <w:tr w:rsidR="00737E72" w:rsidRPr="00362726" w14:paraId="1FBAE919" w14:textId="77777777" w:rsidTr="00EE20FD">
        <w:trPr>
          <w:trHeight w:val="401"/>
          <w:jc w:val="center"/>
        </w:trPr>
        <w:tc>
          <w:tcPr>
            <w:tcW w:w="6023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EDF5E7"/>
            <w:vAlign w:val="center"/>
            <w:hideMark/>
          </w:tcPr>
          <w:p w14:paraId="6D698F90" w14:textId="77777777" w:rsidR="00737E72" w:rsidRPr="00362726" w:rsidRDefault="00737E72" w:rsidP="00EE20FD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362726">
              <w:rPr>
                <w:rFonts w:ascii="Arial" w:hAnsi="Arial" w:cs="Arial"/>
                <w:b/>
                <w:bCs/>
                <w:lang w:eastAsia="ca-ES"/>
              </w:rPr>
              <w:t xml:space="preserve">Import total </w:t>
            </w:r>
          </w:p>
        </w:tc>
        <w:tc>
          <w:tcPr>
            <w:tcW w:w="3040" w:type="dxa"/>
            <w:tcBorders>
              <w:top w:val="single" w:sz="4" w:space="0" w:color="C1DCAC"/>
              <w:left w:val="single" w:sz="4" w:space="0" w:color="C1DCAC"/>
              <w:bottom w:val="single" w:sz="4" w:space="0" w:color="C1DCAC"/>
              <w:right w:val="single" w:sz="4" w:space="0" w:color="C1DCAC"/>
            </w:tcBorders>
            <w:shd w:val="clear" w:color="000000" w:fill="EDF5E7"/>
            <w:vAlign w:val="center"/>
          </w:tcPr>
          <w:p w14:paraId="05B584F9" w14:textId="77777777" w:rsidR="00737E72" w:rsidRPr="00362726" w:rsidRDefault="00737E72" w:rsidP="00EE20FD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</w:p>
        </w:tc>
      </w:tr>
    </w:tbl>
    <w:p w14:paraId="608D371A" w14:textId="77777777" w:rsidR="00737E72" w:rsidRPr="00362726" w:rsidRDefault="00737E72" w:rsidP="00737E72">
      <w:pPr>
        <w:spacing w:line="240" w:lineRule="auto"/>
        <w:contextualSpacing/>
        <w:jc w:val="both"/>
        <w:rPr>
          <w:rFonts w:ascii="Arial" w:hAnsi="Arial" w:cs="Arial"/>
          <w:i/>
        </w:rPr>
      </w:pPr>
    </w:p>
    <w:p w14:paraId="2487C42D" w14:textId="77777777" w:rsidR="00737E72" w:rsidRDefault="00737E72" w:rsidP="00737E72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  <w:r w:rsidRPr="00362726">
        <w:rPr>
          <w:rFonts w:ascii="Arial" w:hAnsi="Arial" w:cs="Arial"/>
          <w:b/>
        </w:rPr>
        <w:t xml:space="preserve">El licitador que superi en la seva oferta el </w:t>
      </w:r>
      <w:r>
        <w:rPr>
          <w:rFonts w:ascii="Arial" w:hAnsi="Arial" w:cs="Arial"/>
          <w:b/>
        </w:rPr>
        <w:t xml:space="preserve">import </w:t>
      </w:r>
      <w:r w:rsidRPr="00362726">
        <w:rPr>
          <w:rFonts w:ascii="Arial" w:hAnsi="Arial" w:cs="Arial"/>
          <w:b/>
        </w:rPr>
        <w:t xml:space="preserve"> màxim establert, </w:t>
      </w:r>
      <w:r>
        <w:rPr>
          <w:rFonts w:ascii="Arial" w:hAnsi="Arial" w:cs="Arial"/>
          <w:b/>
        </w:rPr>
        <w:t>seran</w:t>
      </w:r>
      <w:r w:rsidRPr="0036272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exclosos</w:t>
      </w:r>
      <w:r w:rsidRPr="00362726">
        <w:rPr>
          <w:rFonts w:ascii="Arial" w:hAnsi="Arial" w:cs="Arial"/>
          <w:b/>
        </w:rPr>
        <w:t xml:space="preserve"> del procediment. </w:t>
      </w:r>
    </w:p>
    <w:p w14:paraId="077DC320" w14:textId="77777777" w:rsidR="00737E72" w:rsidRDefault="00737E72" w:rsidP="00737E72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</w:p>
    <w:p w14:paraId="7EB34EC1" w14:textId="77777777" w:rsidR="00737E72" w:rsidRDefault="00737E72" w:rsidP="00737E72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</w:p>
    <w:p w14:paraId="3FE141CB" w14:textId="77777777" w:rsidR="00737E72" w:rsidRPr="00362726" w:rsidRDefault="00737E72" w:rsidP="00737E72">
      <w:pPr>
        <w:pStyle w:val="Sinespaciado"/>
        <w:tabs>
          <w:tab w:val="left" w:pos="890"/>
        </w:tabs>
        <w:contextualSpacing/>
        <w:jc w:val="both"/>
        <w:rPr>
          <w:rFonts w:ascii="Arial" w:hAnsi="Arial" w:cs="Arial"/>
          <w:b/>
        </w:rPr>
      </w:pPr>
    </w:p>
    <w:p w14:paraId="3FA5D001" w14:textId="77777777" w:rsidR="00737E72" w:rsidRPr="00EF6E77" w:rsidRDefault="00737E72" w:rsidP="00737E72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6E77">
        <w:rPr>
          <w:rFonts w:ascii="Arial" w:hAnsi="Arial" w:cs="Arial"/>
          <w:i/>
        </w:rPr>
        <w:t>(Data, signatura digital i segell de l'empresa)</w:t>
      </w:r>
    </w:p>
    <w:p w14:paraId="472B8C1C" w14:textId="3408A228" w:rsidR="00FC64BF" w:rsidRPr="006368C5" w:rsidRDefault="00FC64BF" w:rsidP="00FC64BF">
      <w:pPr>
        <w:spacing w:after="0" w:line="240" w:lineRule="auto"/>
        <w:rPr>
          <w:rFonts w:ascii="Arial" w:hAnsi="Arial" w:cs="Arial"/>
          <w:b/>
          <w:u w:val="single"/>
        </w:rPr>
      </w:pPr>
    </w:p>
    <w:sectPr w:rsidR="00FC64BF" w:rsidRPr="006368C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C2867" w14:textId="77777777" w:rsidR="00AA3712" w:rsidRDefault="00AA3712" w:rsidP="00A012D4">
      <w:pPr>
        <w:spacing w:after="0" w:line="240" w:lineRule="auto"/>
      </w:pPr>
      <w:r>
        <w:separator/>
      </w:r>
    </w:p>
  </w:endnote>
  <w:endnote w:type="continuationSeparator" w:id="0">
    <w:p w14:paraId="39F9CD3D" w14:textId="77777777" w:rsidR="00AA3712" w:rsidRDefault="00AA3712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38E58" w14:textId="77777777" w:rsidR="00AA3712" w:rsidRDefault="00AA3712" w:rsidP="00A012D4">
      <w:pPr>
        <w:spacing w:after="0" w:line="240" w:lineRule="auto"/>
      </w:pPr>
      <w:r>
        <w:separator/>
      </w:r>
    </w:p>
  </w:footnote>
  <w:footnote w:type="continuationSeparator" w:id="0">
    <w:p w14:paraId="6750D524" w14:textId="77777777" w:rsidR="00AA3712" w:rsidRDefault="00AA3712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6F1821"/>
    <w:rsid w:val="00737E72"/>
    <w:rsid w:val="00A012D4"/>
    <w:rsid w:val="00AA3712"/>
    <w:rsid w:val="00E938F8"/>
    <w:rsid w:val="00F42C20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Sinespaciado">
    <w:name w:val="No Spacing"/>
    <w:aliases w:val="Text,No line spacing"/>
    <w:uiPriority w:val="1"/>
    <w:qFormat/>
    <w:rsid w:val="00FC64BF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3</cp:revision>
  <dcterms:created xsi:type="dcterms:W3CDTF">2026-05-13T05:51:00Z</dcterms:created>
  <dcterms:modified xsi:type="dcterms:W3CDTF">2026-07-20T08:00:00Z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